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273" w:rsidRDefault="00322273" w:rsidP="00322273">
      <w:pPr>
        <w:keepNext/>
        <w:keepLines/>
        <w:autoSpaceDE w:val="0"/>
        <w:autoSpaceDN w:val="0"/>
        <w:adjustRightInd w:val="0"/>
        <w:spacing w:before="40" w:after="0" w:line="276" w:lineRule="auto"/>
        <w:jc w:val="both"/>
        <w:outlineLvl w:val="1"/>
        <w:rPr>
          <w:rFonts w:cstheme="minorHAnsi"/>
          <w:color w:val="2F5496" w:themeColor="accent1" w:themeShade="BF"/>
          <w:sz w:val="26"/>
          <w:szCs w:val="26"/>
        </w:rPr>
      </w:pPr>
      <w:bookmarkStart w:id="0" w:name="_Toc95396292"/>
      <w:r>
        <w:rPr>
          <w:noProof/>
          <w:lang w:eastAsia="hr-HR"/>
        </w:rPr>
        <w:drawing>
          <wp:inline distT="0" distB="0" distL="0" distR="0" wp14:anchorId="614475C4" wp14:editId="1A66C775">
            <wp:extent cx="1743075" cy="488154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385" cy="50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2273" w:rsidRDefault="00322273" w:rsidP="00322273">
      <w:pPr>
        <w:keepNext/>
        <w:keepLines/>
        <w:autoSpaceDE w:val="0"/>
        <w:autoSpaceDN w:val="0"/>
        <w:adjustRightInd w:val="0"/>
        <w:spacing w:before="40" w:after="0" w:line="276" w:lineRule="auto"/>
        <w:jc w:val="both"/>
        <w:outlineLvl w:val="1"/>
        <w:rPr>
          <w:rFonts w:cstheme="minorHAnsi"/>
          <w:color w:val="2F5496" w:themeColor="accent1" w:themeShade="BF"/>
          <w:sz w:val="26"/>
          <w:szCs w:val="26"/>
        </w:rPr>
      </w:pPr>
    </w:p>
    <w:p w:rsidR="00322273" w:rsidRDefault="00322273" w:rsidP="0032227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INSTITUT ZA JADRANSKE KULTURE</w:t>
      </w:r>
    </w:p>
    <w:p w:rsidR="00322273" w:rsidRDefault="00322273" w:rsidP="0032227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 MELIORACIJU KRŠA</w:t>
      </w:r>
    </w:p>
    <w:p w:rsidR="00322273" w:rsidRDefault="00322273" w:rsidP="0032227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22273" w:rsidRDefault="00322273" w:rsidP="0032227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Predmet nabave: Ionski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kromatograf</w:t>
      </w:r>
      <w:proofErr w:type="spellEnd"/>
    </w:p>
    <w:p w:rsidR="00322273" w:rsidRDefault="00322273" w:rsidP="00322273">
      <w:pPr>
        <w:keepNext/>
        <w:keepLines/>
        <w:autoSpaceDE w:val="0"/>
        <w:autoSpaceDN w:val="0"/>
        <w:adjustRightInd w:val="0"/>
        <w:spacing w:before="40" w:after="0" w:line="276" w:lineRule="auto"/>
        <w:jc w:val="both"/>
        <w:outlineLvl w:val="1"/>
        <w:rPr>
          <w:rFonts w:cstheme="minorHAnsi"/>
          <w:color w:val="2F5496" w:themeColor="accent1" w:themeShade="BF"/>
          <w:sz w:val="26"/>
          <w:szCs w:val="26"/>
        </w:rPr>
      </w:pPr>
    </w:p>
    <w:p w:rsidR="0078019C" w:rsidRDefault="00322273" w:rsidP="0032227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22273">
        <w:rPr>
          <w:rFonts w:ascii="Times New Roman" w:hAnsi="Times New Roman"/>
          <w:b/>
          <w:bCs/>
          <w:sz w:val="24"/>
          <w:szCs w:val="24"/>
        </w:rPr>
        <w:t xml:space="preserve">DODATAK </w:t>
      </w:r>
      <w:r w:rsidR="00AC2072">
        <w:rPr>
          <w:rFonts w:ascii="Times New Roman" w:hAnsi="Times New Roman"/>
          <w:b/>
          <w:bCs/>
          <w:sz w:val="24"/>
          <w:szCs w:val="24"/>
        </w:rPr>
        <w:t>5</w:t>
      </w:r>
      <w:r w:rsidR="003551D8">
        <w:rPr>
          <w:rFonts w:ascii="Times New Roman" w:hAnsi="Times New Roman"/>
          <w:b/>
          <w:bCs/>
          <w:sz w:val="24"/>
          <w:szCs w:val="24"/>
        </w:rPr>
        <w:t>.</w:t>
      </w:r>
      <w:bookmarkStart w:id="1" w:name="_GoBack"/>
      <w:bookmarkEnd w:id="1"/>
      <w:r w:rsidRPr="00322273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78019C" w:rsidRDefault="0078019C" w:rsidP="00322273">
      <w:pPr>
        <w:spacing w:after="0" w:line="240" w:lineRule="auto"/>
        <w:rPr>
          <w:rFonts w:cstheme="minorHAnsi"/>
          <w:b/>
          <w:color w:val="2F5496" w:themeColor="accent1" w:themeShade="BF"/>
          <w:sz w:val="26"/>
          <w:szCs w:val="26"/>
        </w:rPr>
      </w:pPr>
    </w:p>
    <w:p w:rsidR="00322273" w:rsidRPr="00322273" w:rsidRDefault="00322273" w:rsidP="0032227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22273">
        <w:rPr>
          <w:rFonts w:cstheme="minorHAnsi"/>
          <w:b/>
          <w:color w:val="2F5496" w:themeColor="accent1" w:themeShade="BF"/>
          <w:sz w:val="26"/>
          <w:szCs w:val="26"/>
        </w:rPr>
        <w:t>Kriterij odabira ponude (ENP) te relevantni ponder kriterija:</w:t>
      </w:r>
      <w:bookmarkEnd w:id="0"/>
      <w:r w:rsidRPr="00322273">
        <w:rPr>
          <w:rFonts w:cstheme="minorHAnsi"/>
          <w:b/>
          <w:color w:val="2F5496" w:themeColor="accent1" w:themeShade="BF"/>
          <w:sz w:val="26"/>
          <w:szCs w:val="26"/>
        </w:rPr>
        <w:t xml:space="preserve"> </w:t>
      </w:r>
    </w:p>
    <w:p w:rsidR="00322273" w:rsidRPr="00322273" w:rsidRDefault="00322273" w:rsidP="00322273">
      <w:pPr>
        <w:spacing w:after="0" w:line="240" w:lineRule="auto"/>
        <w:rPr>
          <w:rFonts w:cstheme="minorHAnsi"/>
          <w:b/>
          <w:sz w:val="26"/>
          <w:szCs w:val="26"/>
        </w:rPr>
      </w:pPr>
    </w:p>
    <w:p w:rsidR="00322273" w:rsidRDefault="00322273" w:rsidP="00322273">
      <w:pPr>
        <w:spacing w:after="0" w:line="240" w:lineRule="auto"/>
        <w:rPr>
          <w:rFonts w:eastAsia="Times New Roman"/>
        </w:rPr>
      </w:pPr>
      <w:r w:rsidRPr="0009369F">
        <w:rPr>
          <w:rFonts w:eastAsia="Times New Roman"/>
        </w:rPr>
        <w:t xml:space="preserve">Temeljem članka </w:t>
      </w:r>
      <w:r>
        <w:rPr>
          <w:rFonts w:eastAsia="Times New Roman"/>
        </w:rPr>
        <w:t>283. ZJN 2016.</w:t>
      </w:r>
      <w:r w:rsidRPr="0009369F">
        <w:rPr>
          <w:rFonts w:eastAsia="Times New Roman"/>
        </w:rPr>
        <w:t xml:space="preserve"> </w:t>
      </w:r>
      <w:r>
        <w:rPr>
          <w:rFonts w:eastAsia="Times New Roman"/>
        </w:rPr>
        <w:t xml:space="preserve">javni Naručitelj je odredio </w:t>
      </w:r>
      <w:r w:rsidRPr="00A83046">
        <w:rPr>
          <w:rFonts w:eastAsia="Times New Roman"/>
          <w:b/>
        </w:rPr>
        <w:t>e</w:t>
      </w:r>
      <w:r w:rsidRPr="00A3454D">
        <w:rPr>
          <w:rFonts w:eastAsia="Times New Roman"/>
          <w:b/>
        </w:rPr>
        <w:t>konomski najpovoljniju ponudu</w:t>
      </w:r>
      <w:r>
        <w:rPr>
          <w:rFonts w:eastAsia="Times New Roman"/>
        </w:rPr>
        <w:t xml:space="preserve"> (ENP) kao </w:t>
      </w:r>
      <w:r w:rsidRPr="0009369F">
        <w:rPr>
          <w:rFonts w:eastAsia="Times New Roman"/>
        </w:rPr>
        <w:t>kriterij za odabir ponude.</w:t>
      </w:r>
    </w:p>
    <w:p w:rsidR="00322273" w:rsidRDefault="00322273" w:rsidP="00322273">
      <w:pPr>
        <w:spacing w:after="0" w:line="240" w:lineRule="auto"/>
        <w:rPr>
          <w:rFonts w:eastAsia="Times New Roman"/>
        </w:rPr>
      </w:pPr>
    </w:p>
    <w:p w:rsidR="00322273" w:rsidRDefault="00322273" w:rsidP="00322273">
      <w:pPr>
        <w:spacing w:after="0" w:line="240" w:lineRule="auto"/>
        <w:jc w:val="both"/>
        <w:rPr>
          <w:rFonts w:cstheme="minorHAnsi"/>
        </w:rPr>
      </w:pPr>
      <w:r w:rsidRPr="000E6E42">
        <w:t>Naručitelj će odabrati ekonomski najpovoljniju ponudu, odnosno prihvatljivu ponudu s najvećim izračunatim brojem bodova prema sljedećim kriterijima</w:t>
      </w:r>
      <w:r>
        <w:t xml:space="preserve"> odabira i njihovom relativnom značaju </w:t>
      </w:r>
      <w:r w:rsidRPr="00FB792C">
        <w:rPr>
          <w:rFonts w:cstheme="minorHAnsi"/>
        </w:rPr>
        <w:t>prikazani</w:t>
      </w:r>
      <w:r>
        <w:rPr>
          <w:rFonts w:cstheme="minorHAnsi"/>
        </w:rPr>
        <w:t>m</w:t>
      </w:r>
      <w:r w:rsidRPr="00FB792C">
        <w:rPr>
          <w:rFonts w:cstheme="minorHAnsi"/>
        </w:rPr>
        <w:t xml:space="preserve"> u tablici dolje:</w:t>
      </w:r>
    </w:p>
    <w:p w:rsidR="00322273" w:rsidRDefault="00322273" w:rsidP="00322273">
      <w:pPr>
        <w:spacing w:after="0" w:line="240" w:lineRule="auto"/>
        <w:jc w:val="center"/>
        <w:rPr>
          <w:rFonts w:cstheme="minorHAnsi"/>
        </w:rPr>
      </w:pPr>
    </w:p>
    <w:p w:rsidR="00322273" w:rsidRPr="007A46D2" w:rsidRDefault="00322273" w:rsidP="00322273">
      <w:pPr>
        <w:spacing w:after="0" w:line="240" w:lineRule="auto"/>
        <w:jc w:val="center"/>
        <w:rPr>
          <w:b/>
        </w:rPr>
      </w:pPr>
      <w:r w:rsidRPr="00D22569">
        <w:rPr>
          <w:b/>
        </w:rPr>
        <w:t xml:space="preserve">Ionski </w:t>
      </w:r>
      <w:proofErr w:type="spellStart"/>
      <w:r w:rsidRPr="00D22569">
        <w:rPr>
          <w:b/>
        </w:rPr>
        <w:t>kromatograf</w:t>
      </w:r>
      <w:proofErr w:type="spellEnd"/>
      <w:r w:rsidRPr="00D22569">
        <w:rPr>
          <w:b/>
        </w:rPr>
        <w:t xml:space="preserve"> visoke djelotvornosti sa DAD/PDA detektorom i detektorom provodljivosti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84"/>
        <w:gridCol w:w="4657"/>
        <w:gridCol w:w="3021"/>
      </w:tblGrid>
      <w:tr w:rsidR="00322273" w:rsidTr="000F2B05">
        <w:tc>
          <w:tcPr>
            <w:tcW w:w="1384" w:type="dxa"/>
          </w:tcPr>
          <w:p w:rsidR="00322273" w:rsidRDefault="00322273" w:rsidP="000F2B05">
            <w:pPr>
              <w:keepNext/>
              <w:keepLines/>
              <w:autoSpaceDE w:val="0"/>
              <w:autoSpaceDN w:val="0"/>
              <w:adjustRightInd w:val="0"/>
              <w:spacing w:before="40" w:line="276" w:lineRule="auto"/>
              <w:jc w:val="both"/>
              <w:rPr>
                <w:rFonts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cstheme="minorHAnsi"/>
                <w:color w:val="2F5496" w:themeColor="accent1" w:themeShade="BF"/>
                <w:sz w:val="26"/>
                <w:szCs w:val="26"/>
              </w:rPr>
              <w:t>Red. br.</w:t>
            </w:r>
          </w:p>
        </w:tc>
        <w:tc>
          <w:tcPr>
            <w:tcW w:w="4657" w:type="dxa"/>
          </w:tcPr>
          <w:p w:rsidR="00322273" w:rsidRDefault="00322273" w:rsidP="000F2B05">
            <w:pPr>
              <w:keepNext/>
              <w:keepLines/>
              <w:autoSpaceDE w:val="0"/>
              <w:autoSpaceDN w:val="0"/>
              <w:adjustRightInd w:val="0"/>
              <w:spacing w:before="40" w:line="276" w:lineRule="auto"/>
              <w:jc w:val="both"/>
              <w:rPr>
                <w:rFonts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cstheme="minorHAnsi"/>
                <w:color w:val="2F5496" w:themeColor="accent1" w:themeShade="BF"/>
                <w:sz w:val="26"/>
                <w:szCs w:val="26"/>
              </w:rPr>
              <w:t>Kriterij</w:t>
            </w:r>
          </w:p>
        </w:tc>
        <w:tc>
          <w:tcPr>
            <w:tcW w:w="3021" w:type="dxa"/>
          </w:tcPr>
          <w:p w:rsidR="00322273" w:rsidRDefault="00322273" w:rsidP="000F2B05">
            <w:pPr>
              <w:keepNext/>
              <w:keepLines/>
              <w:autoSpaceDE w:val="0"/>
              <w:autoSpaceDN w:val="0"/>
              <w:adjustRightInd w:val="0"/>
              <w:spacing w:before="40" w:line="276" w:lineRule="auto"/>
              <w:jc w:val="both"/>
              <w:rPr>
                <w:rFonts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cstheme="minorHAnsi"/>
                <w:color w:val="2F5496" w:themeColor="accent1" w:themeShade="BF"/>
                <w:sz w:val="26"/>
                <w:szCs w:val="26"/>
              </w:rPr>
              <w:t>Maksimalan broj bodova</w:t>
            </w:r>
          </w:p>
        </w:tc>
      </w:tr>
      <w:tr w:rsidR="00322273" w:rsidTr="000F2B05">
        <w:tc>
          <w:tcPr>
            <w:tcW w:w="1384" w:type="dxa"/>
          </w:tcPr>
          <w:p w:rsidR="00322273" w:rsidRPr="00FB792C" w:rsidRDefault="00322273" w:rsidP="000F2B05">
            <w:pPr>
              <w:keepNext/>
              <w:keepLines/>
              <w:autoSpaceDE w:val="0"/>
              <w:autoSpaceDN w:val="0"/>
              <w:adjustRightInd w:val="0"/>
              <w:spacing w:before="40"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FB792C">
              <w:rPr>
                <w:rFonts w:cstheme="minorHAnsi"/>
                <w:sz w:val="26"/>
                <w:szCs w:val="26"/>
              </w:rPr>
              <w:t>1.</w:t>
            </w:r>
          </w:p>
        </w:tc>
        <w:tc>
          <w:tcPr>
            <w:tcW w:w="4657" w:type="dxa"/>
          </w:tcPr>
          <w:p w:rsidR="00322273" w:rsidRPr="00FB792C" w:rsidRDefault="00322273" w:rsidP="000F2B05">
            <w:pPr>
              <w:keepNext/>
              <w:keepLines/>
              <w:autoSpaceDE w:val="0"/>
              <w:autoSpaceDN w:val="0"/>
              <w:adjustRightInd w:val="0"/>
              <w:spacing w:before="40" w:line="276" w:lineRule="auto"/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Cijena ponude</w:t>
            </w:r>
          </w:p>
        </w:tc>
        <w:tc>
          <w:tcPr>
            <w:tcW w:w="3021" w:type="dxa"/>
          </w:tcPr>
          <w:p w:rsidR="00322273" w:rsidRPr="00A32A88" w:rsidRDefault="00322273" w:rsidP="000F2B05">
            <w:pPr>
              <w:keepNext/>
              <w:keepLines/>
              <w:autoSpaceDE w:val="0"/>
              <w:autoSpaceDN w:val="0"/>
              <w:adjustRightInd w:val="0"/>
              <w:spacing w:before="40" w:line="276" w:lineRule="auto"/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60</w:t>
            </w:r>
          </w:p>
        </w:tc>
      </w:tr>
      <w:tr w:rsidR="00322273" w:rsidTr="000F2B05">
        <w:tc>
          <w:tcPr>
            <w:tcW w:w="1384" w:type="dxa"/>
          </w:tcPr>
          <w:p w:rsidR="00322273" w:rsidRPr="00797191" w:rsidRDefault="00322273" w:rsidP="000F2B05">
            <w:pPr>
              <w:keepNext/>
              <w:keepLines/>
              <w:autoSpaceDE w:val="0"/>
              <w:autoSpaceDN w:val="0"/>
              <w:adjustRightInd w:val="0"/>
              <w:spacing w:before="40"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797191">
              <w:rPr>
                <w:rFonts w:cstheme="minorHAnsi"/>
                <w:sz w:val="26"/>
                <w:szCs w:val="26"/>
              </w:rPr>
              <w:t>2.</w:t>
            </w:r>
          </w:p>
        </w:tc>
        <w:tc>
          <w:tcPr>
            <w:tcW w:w="4657" w:type="dxa"/>
          </w:tcPr>
          <w:p w:rsidR="00322273" w:rsidRPr="00797191" w:rsidRDefault="00322273" w:rsidP="000F2B05">
            <w:pPr>
              <w:keepNext/>
              <w:keepLines/>
              <w:autoSpaceDE w:val="0"/>
              <w:autoSpaceDN w:val="0"/>
              <w:adjustRightInd w:val="0"/>
              <w:spacing w:before="40" w:line="276" w:lineRule="auto"/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K</w:t>
            </w:r>
            <w:r w:rsidRPr="004F5AED">
              <w:rPr>
                <w:rFonts w:cstheme="minorHAnsi"/>
                <w:sz w:val="26"/>
                <w:szCs w:val="26"/>
              </w:rPr>
              <w:t>riterij</w:t>
            </w:r>
            <w:r>
              <w:rPr>
                <w:rFonts w:cstheme="minorHAnsi"/>
                <w:sz w:val="26"/>
                <w:szCs w:val="26"/>
              </w:rPr>
              <w:t xml:space="preserve"> kvalitete</w:t>
            </w:r>
            <w:r w:rsidRPr="004F5AED">
              <w:rPr>
                <w:rFonts w:cstheme="minorHAnsi"/>
                <w:sz w:val="26"/>
                <w:szCs w:val="26"/>
              </w:rPr>
              <w:t xml:space="preserve"> </w:t>
            </w:r>
          </w:p>
        </w:tc>
        <w:tc>
          <w:tcPr>
            <w:tcW w:w="3021" w:type="dxa"/>
          </w:tcPr>
          <w:p w:rsidR="00322273" w:rsidRPr="00A32A88" w:rsidRDefault="00322273" w:rsidP="000F2B05">
            <w:pPr>
              <w:keepNext/>
              <w:keepLines/>
              <w:autoSpaceDE w:val="0"/>
              <w:autoSpaceDN w:val="0"/>
              <w:adjustRightInd w:val="0"/>
              <w:spacing w:before="40" w:line="276" w:lineRule="auto"/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4</w:t>
            </w:r>
            <w:r w:rsidRPr="00797191">
              <w:rPr>
                <w:rFonts w:cstheme="minorHAnsi"/>
                <w:sz w:val="26"/>
                <w:szCs w:val="26"/>
              </w:rPr>
              <w:t>0</w:t>
            </w:r>
          </w:p>
        </w:tc>
      </w:tr>
      <w:tr w:rsidR="00322273" w:rsidTr="000F2B05">
        <w:tc>
          <w:tcPr>
            <w:tcW w:w="1384" w:type="dxa"/>
          </w:tcPr>
          <w:p w:rsidR="00322273" w:rsidRDefault="00322273" w:rsidP="000F2B05">
            <w:pPr>
              <w:keepNext/>
              <w:keepLines/>
              <w:autoSpaceDE w:val="0"/>
              <w:autoSpaceDN w:val="0"/>
              <w:adjustRightInd w:val="0"/>
              <w:spacing w:before="40" w:line="276" w:lineRule="auto"/>
              <w:jc w:val="both"/>
              <w:rPr>
                <w:rFonts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cstheme="minorHAnsi"/>
                <w:color w:val="2F5496" w:themeColor="accent1" w:themeShade="BF"/>
                <w:sz w:val="26"/>
                <w:szCs w:val="26"/>
              </w:rPr>
              <w:t>UKUPNO:</w:t>
            </w:r>
          </w:p>
        </w:tc>
        <w:tc>
          <w:tcPr>
            <w:tcW w:w="4657" w:type="dxa"/>
          </w:tcPr>
          <w:p w:rsidR="00322273" w:rsidRDefault="00322273" w:rsidP="000F2B05">
            <w:pPr>
              <w:keepNext/>
              <w:keepLines/>
              <w:autoSpaceDE w:val="0"/>
              <w:autoSpaceDN w:val="0"/>
              <w:adjustRightInd w:val="0"/>
              <w:spacing w:before="40" w:line="276" w:lineRule="auto"/>
              <w:jc w:val="both"/>
              <w:rPr>
                <w:rFonts w:cstheme="minorHAnsi"/>
                <w:color w:val="2F5496" w:themeColor="accent1" w:themeShade="BF"/>
                <w:sz w:val="26"/>
                <w:szCs w:val="26"/>
              </w:rPr>
            </w:pPr>
          </w:p>
        </w:tc>
        <w:tc>
          <w:tcPr>
            <w:tcW w:w="3021" w:type="dxa"/>
          </w:tcPr>
          <w:p w:rsidR="00322273" w:rsidRPr="00A32A88" w:rsidRDefault="00322273" w:rsidP="000F2B05">
            <w:pPr>
              <w:keepNext/>
              <w:keepLines/>
              <w:autoSpaceDE w:val="0"/>
              <w:autoSpaceDN w:val="0"/>
              <w:adjustRightInd w:val="0"/>
              <w:spacing w:before="40" w:line="276" w:lineRule="auto"/>
              <w:jc w:val="both"/>
              <w:rPr>
                <w:rFonts w:cstheme="minorHAnsi"/>
                <w:color w:val="2F5496" w:themeColor="accent1" w:themeShade="BF"/>
                <w:sz w:val="26"/>
                <w:szCs w:val="26"/>
              </w:rPr>
            </w:pPr>
            <w:r w:rsidRPr="00A32A88">
              <w:rPr>
                <w:rFonts w:cstheme="minorHAnsi"/>
                <w:sz w:val="26"/>
                <w:szCs w:val="26"/>
              </w:rPr>
              <w:t>100</w:t>
            </w:r>
          </w:p>
        </w:tc>
      </w:tr>
    </w:tbl>
    <w:p w:rsidR="00322273" w:rsidRDefault="00322273" w:rsidP="00322273">
      <w:pPr>
        <w:keepNext/>
        <w:keepLines/>
        <w:autoSpaceDE w:val="0"/>
        <w:autoSpaceDN w:val="0"/>
        <w:adjustRightInd w:val="0"/>
        <w:spacing w:before="40" w:after="0" w:line="276" w:lineRule="auto"/>
        <w:jc w:val="both"/>
        <w:rPr>
          <w:rFonts w:cstheme="minorHAnsi"/>
          <w:color w:val="2F5496" w:themeColor="accent1" w:themeShade="BF"/>
          <w:sz w:val="26"/>
          <w:szCs w:val="26"/>
        </w:rPr>
      </w:pPr>
    </w:p>
    <w:p w:rsidR="00322273" w:rsidRDefault="00322273" w:rsidP="00322273">
      <w:pPr>
        <w:spacing w:after="0" w:line="240" w:lineRule="auto"/>
        <w:rPr>
          <w:rFonts w:eastAsia="Times New Roman"/>
        </w:rPr>
      </w:pPr>
      <w:r w:rsidRPr="00434640">
        <w:rPr>
          <w:rFonts w:eastAsia="Times New Roman"/>
        </w:rPr>
        <w:t>Ako su dvije ili više valjanih ponuda jednako rangirane prema kriteriju za odabir ponude, temeljem članka 302. stavak 3. Z</w:t>
      </w:r>
      <w:r>
        <w:rPr>
          <w:rFonts w:eastAsia="Times New Roman"/>
        </w:rPr>
        <w:t>JN 2016.</w:t>
      </w:r>
      <w:r w:rsidRPr="00434640">
        <w:rPr>
          <w:rFonts w:eastAsia="Times New Roman"/>
        </w:rPr>
        <w:t xml:space="preserve">  </w:t>
      </w:r>
      <w:r>
        <w:rPr>
          <w:rFonts w:eastAsia="Times New Roman"/>
        </w:rPr>
        <w:t>N</w:t>
      </w:r>
      <w:r w:rsidRPr="00434640">
        <w:rPr>
          <w:rFonts w:eastAsia="Times New Roman"/>
        </w:rPr>
        <w:t xml:space="preserve">aručitelj </w:t>
      </w:r>
      <w:r>
        <w:rPr>
          <w:rFonts w:eastAsia="Times New Roman"/>
        </w:rPr>
        <w:t>će odabrati</w:t>
      </w:r>
      <w:r w:rsidRPr="00434640">
        <w:rPr>
          <w:rFonts w:eastAsia="Times New Roman"/>
        </w:rPr>
        <w:t xml:space="preserve"> ponudu koja je zaprimljena ranije.</w:t>
      </w:r>
    </w:p>
    <w:p w:rsidR="00322273" w:rsidRDefault="00322273" w:rsidP="003222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22273" w:rsidRPr="0078019C" w:rsidRDefault="00322273" w:rsidP="0078019C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ascii="Arial-BoldItalicMT" w:hAnsi="Arial-BoldItalicMT" w:cs="Arial-BoldItalicMT"/>
          <w:b/>
          <w:bCs/>
          <w:i/>
          <w:iCs/>
        </w:rPr>
      </w:pPr>
      <w:r w:rsidRPr="0078019C">
        <w:rPr>
          <w:rFonts w:cstheme="minorHAnsi"/>
          <w:b/>
          <w:color w:val="0070C0"/>
        </w:rPr>
        <w:t>Cijena ponude (CP)</w:t>
      </w:r>
    </w:p>
    <w:p w:rsidR="00322273" w:rsidRDefault="00322273" w:rsidP="0032227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F574F4">
        <w:rPr>
          <w:rFonts w:cs="Times New Roman"/>
          <w:color w:val="000000"/>
        </w:rPr>
        <w:t xml:space="preserve">Naručitelj kao jedan od kriterija određuje cijenu ponude. </w:t>
      </w:r>
    </w:p>
    <w:p w:rsidR="00322273" w:rsidRPr="00F574F4" w:rsidRDefault="00322273" w:rsidP="0032227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F574F4">
        <w:rPr>
          <w:rFonts w:cs="Times New Roman"/>
          <w:color w:val="000000"/>
        </w:rPr>
        <w:t xml:space="preserve">Maksimalni broj bodova koji ponuditelj može dobiti prema ovom kriteriju je </w:t>
      </w:r>
      <w:r>
        <w:rPr>
          <w:rFonts w:cs="Times New Roman"/>
          <w:color w:val="000000"/>
        </w:rPr>
        <w:t>6</w:t>
      </w:r>
      <w:r w:rsidRPr="00F574F4">
        <w:rPr>
          <w:rFonts w:cs="Times New Roman"/>
          <w:color w:val="000000"/>
        </w:rPr>
        <w:t xml:space="preserve">0 bodova. </w:t>
      </w:r>
    </w:p>
    <w:p w:rsidR="00322273" w:rsidRPr="00F574F4" w:rsidRDefault="00322273" w:rsidP="0032227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F574F4">
        <w:rPr>
          <w:rFonts w:cs="Times New Roman"/>
          <w:b/>
          <w:bCs/>
          <w:color w:val="000000"/>
        </w:rPr>
        <w:t>Cjenovni kriterij</w:t>
      </w:r>
      <w:r w:rsidRPr="00F574F4">
        <w:rPr>
          <w:rFonts w:cs="Times New Roman"/>
          <w:color w:val="000000"/>
        </w:rPr>
        <w:t xml:space="preserve">: najniža cijena ponude ostvarit će maksimalan broj bodova. </w:t>
      </w:r>
    </w:p>
    <w:p w:rsidR="00322273" w:rsidRDefault="00322273" w:rsidP="0032227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574F4">
        <w:rPr>
          <w:rFonts w:cs="Times New Roman"/>
          <w:color w:val="000000"/>
        </w:rPr>
        <w:t>Bodovna vrijednost prema ovom kriteriju izračunava se prema sljedećoj formul</w:t>
      </w:r>
      <w:r>
        <w:rPr>
          <w:rFonts w:cs="Times New Roman"/>
          <w:color w:val="000000"/>
        </w:rPr>
        <w:t>i:</w:t>
      </w:r>
    </w:p>
    <w:p w:rsidR="00322273" w:rsidRDefault="00322273" w:rsidP="0032227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322273" w:rsidRPr="00752440" w:rsidRDefault="00322273" w:rsidP="00322273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CP</w:t>
      </w:r>
      <w:r w:rsidRPr="00752440">
        <w:rPr>
          <w:rFonts w:cstheme="minorHAnsi"/>
          <w:b/>
          <w:bCs/>
        </w:rPr>
        <w:t xml:space="preserve"> </w:t>
      </w:r>
      <w:r w:rsidRPr="00CE1F8A">
        <w:rPr>
          <w:rFonts w:cstheme="minorHAnsi"/>
          <w:b/>
          <w:bCs/>
        </w:rPr>
        <w:t>= (</w:t>
      </w:r>
      <w:proofErr w:type="spellStart"/>
      <w:r>
        <w:rPr>
          <w:rFonts w:cstheme="minorHAnsi"/>
          <w:b/>
          <w:bCs/>
        </w:rPr>
        <w:t>CP</w:t>
      </w:r>
      <w:r w:rsidRPr="00CE1F8A">
        <w:rPr>
          <w:rFonts w:cstheme="minorHAnsi"/>
          <w:b/>
          <w:bCs/>
        </w:rPr>
        <w:t>min</w:t>
      </w:r>
      <w:proofErr w:type="spellEnd"/>
      <w:r w:rsidRPr="00CE1F8A">
        <w:rPr>
          <w:rFonts w:cstheme="minorHAnsi"/>
          <w:b/>
          <w:bCs/>
        </w:rPr>
        <w:t>/</w:t>
      </w:r>
      <w:proofErr w:type="spellStart"/>
      <w:r>
        <w:rPr>
          <w:rFonts w:cstheme="minorHAnsi"/>
          <w:b/>
          <w:bCs/>
        </w:rPr>
        <w:t>CP</w:t>
      </w:r>
      <w:r w:rsidRPr="00CE1F8A">
        <w:rPr>
          <w:rFonts w:cstheme="minorHAnsi"/>
          <w:b/>
          <w:bCs/>
        </w:rPr>
        <w:t>p</w:t>
      </w:r>
      <w:r>
        <w:rPr>
          <w:rFonts w:cstheme="minorHAnsi"/>
          <w:b/>
          <w:bCs/>
        </w:rPr>
        <w:t>on</w:t>
      </w:r>
      <w:proofErr w:type="spellEnd"/>
      <w:r w:rsidRPr="00CE1F8A">
        <w:rPr>
          <w:rFonts w:cstheme="minorHAnsi"/>
          <w:b/>
          <w:bCs/>
        </w:rPr>
        <w:t>)</w:t>
      </w:r>
      <w:r>
        <w:rPr>
          <w:rFonts w:cstheme="minorHAnsi"/>
          <w:b/>
          <w:bCs/>
        </w:rPr>
        <w:t>x6</w:t>
      </w:r>
      <w:r w:rsidRPr="00CE1F8A">
        <w:rPr>
          <w:rFonts w:cstheme="minorHAnsi"/>
          <w:b/>
          <w:bCs/>
        </w:rPr>
        <w:t>0</w:t>
      </w:r>
    </w:p>
    <w:p w:rsidR="00322273" w:rsidRPr="00752440" w:rsidRDefault="00322273" w:rsidP="0032227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752440">
        <w:rPr>
          <w:rFonts w:cstheme="minorHAnsi"/>
        </w:rPr>
        <w:t>gdje je:</w:t>
      </w:r>
    </w:p>
    <w:p w:rsidR="00322273" w:rsidRPr="00752440" w:rsidRDefault="00322273" w:rsidP="0032227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CP </w:t>
      </w:r>
      <w:r w:rsidRPr="00752440">
        <w:rPr>
          <w:rFonts w:cstheme="minorHAnsi"/>
        </w:rPr>
        <w:t>–</w:t>
      </w:r>
      <w:r>
        <w:rPr>
          <w:rFonts w:cstheme="minorHAnsi"/>
        </w:rPr>
        <w:t xml:space="preserve"> broj bodova koji je dobila ponuda za ponuđenu cijenu</w:t>
      </w:r>
    </w:p>
    <w:p w:rsidR="00322273" w:rsidRPr="00752440" w:rsidRDefault="00322273" w:rsidP="0032227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theme="minorHAnsi"/>
        </w:rPr>
      </w:pPr>
      <w:proofErr w:type="spellStart"/>
      <w:r>
        <w:rPr>
          <w:rFonts w:cstheme="minorHAnsi"/>
        </w:rPr>
        <w:t>CP</w:t>
      </w:r>
      <w:r w:rsidRPr="00752440">
        <w:rPr>
          <w:rFonts w:cstheme="minorHAnsi"/>
        </w:rPr>
        <w:t>min</w:t>
      </w:r>
      <w:proofErr w:type="spellEnd"/>
      <w:r w:rsidRPr="00752440">
        <w:rPr>
          <w:rFonts w:cstheme="minorHAnsi"/>
        </w:rPr>
        <w:t xml:space="preserve"> – najniža </w:t>
      </w:r>
      <w:r>
        <w:rPr>
          <w:rFonts w:cstheme="minorHAnsi"/>
        </w:rPr>
        <w:t>ponuđena cijena (s PDV-om)</w:t>
      </w:r>
    </w:p>
    <w:p w:rsidR="00322273" w:rsidRDefault="00322273" w:rsidP="0032227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theme="minorHAnsi"/>
        </w:rPr>
      </w:pPr>
      <w:proofErr w:type="spellStart"/>
      <w:r>
        <w:rPr>
          <w:rFonts w:cstheme="minorHAnsi"/>
        </w:rPr>
        <w:t>CP</w:t>
      </w:r>
      <w:r w:rsidRPr="00752440">
        <w:rPr>
          <w:rFonts w:cstheme="minorHAnsi"/>
        </w:rPr>
        <w:t>p</w:t>
      </w:r>
      <w:r>
        <w:rPr>
          <w:rFonts w:cstheme="minorHAnsi"/>
        </w:rPr>
        <w:t>on</w:t>
      </w:r>
      <w:proofErr w:type="spellEnd"/>
      <w:r w:rsidRPr="00752440">
        <w:rPr>
          <w:rFonts w:cstheme="minorHAnsi"/>
        </w:rPr>
        <w:t xml:space="preserve"> –</w:t>
      </w:r>
      <w:r>
        <w:rPr>
          <w:rFonts w:cstheme="minorHAnsi"/>
        </w:rPr>
        <w:t xml:space="preserve"> cijena ponude </w:t>
      </w:r>
      <w:r w:rsidRPr="00752440">
        <w:rPr>
          <w:rFonts w:cstheme="minorHAnsi"/>
        </w:rPr>
        <w:t xml:space="preserve">koja se </w:t>
      </w:r>
      <w:r>
        <w:rPr>
          <w:rFonts w:cstheme="minorHAnsi"/>
        </w:rPr>
        <w:t>ocjenjuje ( s PDV-om)</w:t>
      </w:r>
    </w:p>
    <w:p w:rsidR="00322273" w:rsidRDefault="00322273" w:rsidP="0032227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752440">
        <w:rPr>
          <w:rFonts w:cstheme="minorHAnsi"/>
        </w:rPr>
        <w:t xml:space="preserve">Broj bodova koji je ponuda dobila za </w:t>
      </w:r>
      <w:r>
        <w:rPr>
          <w:rFonts w:cstheme="minorHAnsi"/>
        </w:rPr>
        <w:t>cijenu</w:t>
      </w:r>
      <w:r w:rsidRPr="00752440">
        <w:rPr>
          <w:rFonts w:cstheme="minorHAnsi"/>
        </w:rPr>
        <w:t xml:space="preserve"> ponude zaokružuje se na dvije decimale.</w:t>
      </w:r>
    </w:p>
    <w:p w:rsidR="007067C0" w:rsidRDefault="007067C0" w:rsidP="0032227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7067C0" w:rsidRDefault="007067C0" w:rsidP="0032227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7067C0" w:rsidRDefault="007067C0" w:rsidP="0032227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7067C0" w:rsidRDefault="007067C0" w:rsidP="0032227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7067C0" w:rsidRDefault="007067C0" w:rsidP="0032227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322273" w:rsidRPr="0078019C" w:rsidRDefault="00322273" w:rsidP="0078019C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b/>
          <w:color w:val="0070C0"/>
        </w:rPr>
      </w:pPr>
      <w:r w:rsidRPr="0078019C">
        <w:rPr>
          <w:rFonts w:cstheme="minorHAnsi"/>
          <w:b/>
          <w:color w:val="0070C0"/>
        </w:rPr>
        <w:t>Kriterij kvalitete (KK)</w:t>
      </w:r>
    </w:p>
    <w:p w:rsidR="00322273" w:rsidRDefault="00322273" w:rsidP="00322273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color w:val="000000"/>
        </w:rPr>
      </w:pPr>
      <w:r w:rsidRPr="00797191">
        <w:rPr>
          <w:rFonts w:cs="Times New Roman"/>
          <w:color w:val="000000"/>
        </w:rPr>
        <w:t xml:space="preserve">Maksimalni broj bodova koji ponuditelj može dobiti prema ovom kriteriju je </w:t>
      </w:r>
      <w:r>
        <w:rPr>
          <w:rFonts w:cs="Times New Roman"/>
          <w:color w:val="000000"/>
        </w:rPr>
        <w:t xml:space="preserve">40 </w:t>
      </w:r>
      <w:r w:rsidRPr="00797191">
        <w:rPr>
          <w:rFonts w:cs="Times New Roman"/>
          <w:color w:val="000000"/>
        </w:rPr>
        <w:t>bodova.</w:t>
      </w:r>
    </w:p>
    <w:p w:rsidR="00322273" w:rsidRPr="00797191" w:rsidRDefault="00322273" w:rsidP="00322273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b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440"/>
        <w:gridCol w:w="4233"/>
        <w:gridCol w:w="3260"/>
        <w:gridCol w:w="1276"/>
      </w:tblGrid>
      <w:tr w:rsidR="00322273" w:rsidRPr="005C16A2" w:rsidTr="000F2B05">
        <w:trPr>
          <w:trHeight w:val="538"/>
        </w:trPr>
        <w:tc>
          <w:tcPr>
            <w:tcW w:w="440" w:type="dxa"/>
            <w:shd w:val="clear" w:color="auto" w:fill="auto"/>
            <w:noWrap/>
            <w:hideMark/>
          </w:tcPr>
          <w:p w:rsidR="00322273" w:rsidRPr="00E305CE" w:rsidRDefault="00322273" w:rsidP="000F2B05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</w:rPr>
            </w:pPr>
            <w:r w:rsidRPr="00E305CE">
              <w:rPr>
                <w:rFonts w:cstheme="minorHAnsi"/>
                <w:b/>
              </w:rPr>
              <w:t> </w:t>
            </w:r>
          </w:p>
        </w:tc>
        <w:tc>
          <w:tcPr>
            <w:tcW w:w="4233" w:type="dxa"/>
            <w:shd w:val="clear" w:color="auto" w:fill="auto"/>
            <w:noWrap/>
            <w:hideMark/>
          </w:tcPr>
          <w:p w:rsidR="00322273" w:rsidRPr="00E305CE" w:rsidRDefault="00322273" w:rsidP="000F2B05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bCs/>
              </w:rPr>
            </w:pPr>
            <w:r w:rsidRPr="00E305CE">
              <w:rPr>
                <w:rFonts w:cstheme="minorHAnsi"/>
                <w:b/>
                <w:bCs/>
              </w:rPr>
              <w:t>Bodovanje – kriterij kvalitete (B1+B2+B3)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322273" w:rsidRPr="00BB2C3C" w:rsidRDefault="00322273" w:rsidP="000F2B05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</w:rPr>
            </w:pPr>
            <w:r w:rsidRPr="00BB2C3C">
              <w:rPr>
                <w:rFonts w:cstheme="minorHAnsi"/>
                <w:b/>
              </w:rPr>
              <w:t> </w:t>
            </w:r>
          </w:p>
          <w:p w:rsidR="00322273" w:rsidRPr="00BB2C3C" w:rsidRDefault="00322273" w:rsidP="000F2B05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</w:rPr>
            </w:pPr>
            <w:r w:rsidRPr="00BB2C3C">
              <w:rPr>
                <w:rFonts w:cstheme="minorHAnsi"/>
                <w:b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2273" w:rsidRPr="00BB2C3C" w:rsidRDefault="00322273" w:rsidP="000F2B05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bCs/>
              </w:rPr>
            </w:pPr>
          </w:p>
          <w:p w:rsidR="00322273" w:rsidRPr="00BB2C3C" w:rsidRDefault="00322273" w:rsidP="000F2B05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bCs/>
              </w:rPr>
            </w:pPr>
            <w:r w:rsidRPr="00BB2C3C">
              <w:rPr>
                <w:rFonts w:cstheme="minorHAnsi"/>
                <w:b/>
                <w:bCs/>
              </w:rPr>
              <w:t>40 bodova</w:t>
            </w:r>
          </w:p>
        </w:tc>
      </w:tr>
      <w:tr w:rsidR="00322273" w:rsidRPr="005C16A2" w:rsidTr="000F2B05">
        <w:trPr>
          <w:trHeight w:val="777"/>
        </w:trPr>
        <w:tc>
          <w:tcPr>
            <w:tcW w:w="440" w:type="dxa"/>
            <w:vMerge w:val="restart"/>
            <w:shd w:val="clear" w:color="auto" w:fill="auto"/>
            <w:noWrap/>
            <w:hideMark/>
          </w:tcPr>
          <w:p w:rsidR="00322273" w:rsidRPr="00E305CE" w:rsidRDefault="00322273" w:rsidP="000F2B05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E305CE">
              <w:rPr>
                <w:rFonts w:cstheme="minorHAnsi"/>
                <w:b/>
                <w:sz w:val="20"/>
                <w:szCs w:val="20"/>
              </w:rPr>
              <w:t>B1</w:t>
            </w:r>
          </w:p>
        </w:tc>
        <w:tc>
          <w:tcPr>
            <w:tcW w:w="4233" w:type="dxa"/>
            <w:vMerge w:val="restart"/>
            <w:shd w:val="clear" w:color="auto" w:fill="auto"/>
            <w:noWrap/>
            <w:hideMark/>
          </w:tcPr>
          <w:p w:rsidR="00322273" w:rsidRPr="007067C0" w:rsidRDefault="00322273" w:rsidP="000F2B05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</w:rPr>
            </w:pPr>
            <w:r w:rsidRPr="007067C0">
              <w:rPr>
                <w:rFonts w:cstheme="minorHAnsi"/>
                <w:b/>
              </w:rPr>
              <w:t xml:space="preserve">Algoritam za </w:t>
            </w:r>
            <w:proofErr w:type="spellStart"/>
            <w:r w:rsidRPr="007067C0">
              <w:rPr>
                <w:rFonts w:cstheme="minorHAnsi"/>
                <w:b/>
              </w:rPr>
              <w:t>dekonvoluciju</w:t>
            </w:r>
            <w:proofErr w:type="spellEnd"/>
            <w:r w:rsidRPr="007067C0">
              <w:rPr>
                <w:rFonts w:cstheme="minorHAnsi"/>
                <w:b/>
              </w:rPr>
              <w:t xml:space="preserve"> pikova integriran u </w:t>
            </w:r>
            <w:proofErr w:type="spellStart"/>
            <w:r w:rsidRPr="007067C0">
              <w:rPr>
                <w:rFonts w:cstheme="minorHAnsi"/>
                <w:b/>
              </w:rPr>
              <w:t>kromatografski</w:t>
            </w:r>
            <w:proofErr w:type="spellEnd"/>
            <w:r w:rsidRPr="007067C0">
              <w:rPr>
                <w:rFonts w:cstheme="minorHAnsi"/>
                <w:b/>
              </w:rPr>
              <w:t xml:space="preserve"> program.</w:t>
            </w:r>
          </w:p>
          <w:p w:rsidR="00322273" w:rsidRPr="007067C0" w:rsidRDefault="00322273" w:rsidP="000F2B05">
            <w:pPr>
              <w:rPr>
                <w:rFonts w:cstheme="minorHAnsi"/>
              </w:rPr>
            </w:pPr>
          </w:p>
          <w:p w:rsidR="00322273" w:rsidRPr="007067C0" w:rsidRDefault="00322273" w:rsidP="000F2B05">
            <w:pPr>
              <w:rPr>
                <w:rFonts w:cstheme="minorHAnsi"/>
                <w:b/>
              </w:rPr>
            </w:pPr>
          </w:p>
          <w:p w:rsidR="00322273" w:rsidRPr="007067C0" w:rsidRDefault="00322273" w:rsidP="000F2B05">
            <w:pPr>
              <w:rPr>
                <w:rFonts w:cstheme="minorHAnsi"/>
                <w:b/>
              </w:rPr>
            </w:pPr>
          </w:p>
          <w:p w:rsidR="00322273" w:rsidRPr="007067C0" w:rsidRDefault="00322273" w:rsidP="000F2B05">
            <w:pPr>
              <w:rPr>
                <w:rFonts w:cstheme="minorHAnsi"/>
                <w:b/>
              </w:rPr>
            </w:pPr>
          </w:p>
          <w:p w:rsidR="00322273" w:rsidRPr="007067C0" w:rsidRDefault="00322273" w:rsidP="000F2B05">
            <w:pPr>
              <w:jc w:val="right"/>
              <w:rPr>
                <w:rFonts w:cstheme="minorHAnsi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322273" w:rsidRPr="00EA39E0" w:rsidRDefault="00322273" w:rsidP="000F2B05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4"/>
                <w:szCs w:val="24"/>
              </w:rPr>
            </w:pPr>
            <w:r w:rsidRPr="00EA39E0">
              <w:rPr>
                <w:rFonts w:cstheme="minorHAnsi"/>
                <w:sz w:val="24"/>
                <w:szCs w:val="24"/>
              </w:rPr>
              <w:t xml:space="preserve">Uređaj ne posjeduje funkciju unutar </w:t>
            </w:r>
            <w:proofErr w:type="spellStart"/>
            <w:r w:rsidRPr="00EA39E0">
              <w:rPr>
                <w:rFonts w:cstheme="minorHAnsi"/>
                <w:sz w:val="24"/>
                <w:szCs w:val="24"/>
              </w:rPr>
              <w:t>kromatografskog</w:t>
            </w:r>
            <w:proofErr w:type="spellEnd"/>
            <w:r w:rsidRPr="00EA39E0">
              <w:rPr>
                <w:rFonts w:cstheme="minorHAnsi"/>
                <w:sz w:val="24"/>
                <w:szCs w:val="24"/>
              </w:rPr>
              <w:t xml:space="preserve"> programa.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2273" w:rsidRPr="007067C0" w:rsidRDefault="00322273" w:rsidP="000F2B05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</w:rPr>
            </w:pPr>
            <w:r w:rsidRPr="007067C0">
              <w:rPr>
                <w:rFonts w:cstheme="minorHAnsi"/>
                <w:b/>
              </w:rPr>
              <w:t>0</w:t>
            </w:r>
          </w:p>
        </w:tc>
      </w:tr>
      <w:tr w:rsidR="00322273" w:rsidRPr="005C16A2" w:rsidTr="000F2B05">
        <w:trPr>
          <w:trHeight w:val="831"/>
        </w:trPr>
        <w:tc>
          <w:tcPr>
            <w:tcW w:w="440" w:type="dxa"/>
            <w:vMerge/>
            <w:shd w:val="clear" w:color="auto" w:fill="auto"/>
            <w:hideMark/>
          </w:tcPr>
          <w:p w:rsidR="00322273" w:rsidRPr="00E305CE" w:rsidRDefault="00322273" w:rsidP="000F2B05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33" w:type="dxa"/>
            <w:vMerge/>
            <w:shd w:val="clear" w:color="auto" w:fill="auto"/>
            <w:hideMark/>
          </w:tcPr>
          <w:p w:rsidR="00322273" w:rsidRPr="007067C0" w:rsidRDefault="00322273" w:rsidP="000F2B05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322273" w:rsidRPr="00EA39E0" w:rsidRDefault="00322273" w:rsidP="000F2B05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4"/>
                <w:szCs w:val="24"/>
              </w:rPr>
            </w:pPr>
            <w:r w:rsidRPr="00EA39E0">
              <w:rPr>
                <w:rFonts w:cstheme="minorHAnsi"/>
                <w:sz w:val="24"/>
                <w:szCs w:val="24"/>
              </w:rPr>
              <w:t xml:space="preserve">Uređaj posjeduje funkciju unutar </w:t>
            </w:r>
            <w:proofErr w:type="spellStart"/>
            <w:r w:rsidRPr="00EA39E0">
              <w:rPr>
                <w:rFonts w:cstheme="minorHAnsi"/>
                <w:sz w:val="24"/>
                <w:szCs w:val="24"/>
              </w:rPr>
              <w:t>kromatografskog</w:t>
            </w:r>
            <w:proofErr w:type="spellEnd"/>
            <w:r w:rsidRPr="00EA39E0">
              <w:rPr>
                <w:rFonts w:cstheme="minorHAnsi"/>
                <w:sz w:val="24"/>
                <w:szCs w:val="24"/>
              </w:rPr>
              <w:t xml:space="preserve"> programa.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2273" w:rsidRPr="007067C0" w:rsidRDefault="00322273" w:rsidP="000F2B05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</w:rPr>
            </w:pPr>
            <w:r w:rsidRPr="007067C0">
              <w:rPr>
                <w:rFonts w:cstheme="minorHAnsi"/>
                <w:b/>
              </w:rPr>
              <w:t>20</w:t>
            </w:r>
          </w:p>
        </w:tc>
      </w:tr>
      <w:tr w:rsidR="00322273" w:rsidRPr="005C16A2" w:rsidTr="000F2B05">
        <w:trPr>
          <w:trHeight w:val="462"/>
        </w:trPr>
        <w:tc>
          <w:tcPr>
            <w:tcW w:w="440" w:type="dxa"/>
            <w:vMerge w:val="restart"/>
            <w:shd w:val="clear" w:color="auto" w:fill="auto"/>
            <w:noWrap/>
            <w:hideMark/>
          </w:tcPr>
          <w:p w:rsidR="00322273" w:rsidRPr="00E305CE" w:rsidRDefault="00322273" w:rsidP="000F2B05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E305CE">
              <w:rPr>
                <w:rFonts w:cstheme="minorHAnsi"/>
                <w:b/>
                <w:sz w:val="20"/>
                <w:szCs w:val="20"/>
              </w:rPr>
              <w:t>B2</w:t>
            </w:r>
          </w:p>
        </w:tc>
        <w:tc>
          <w:tcPr>
            <w:tcW w:w="4233" w:type="dxa"/>
            <w:vMerge w:val="restart"/>
            <w:shd w:val="clear" w:color="auto" w:fill="auto"/>
            <w:noWrap/>
            <w:hideMark/>
          </w:tcPr>
          <w:p w:rsidR="00322273" w:rsidRPr="007067C0" w:rsidRDefault="00322273" w:rsidP="000F2B05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</w:rPr>
            </w:pPr>
            <w:r w:rsidRPr="007067C0">
              <w:rPr>
                <w:rFonts w:cstheme="minorHAnsi"/>
                <w:b/>
              </w:rPr>
              <w:t xml:space="preserve">Šum ponuđenog PDA/DAD detektora: </w:t>
            </w:r>
          </w:p>
        </w:tc>
        <w:tc>
          <w:tcPr>
            <w:tcW w:w="3260" w:type="dxa"/>
            <w:shd w:val="clear" w:color="auto" w:fill="auto"/>
            <w:hideMark/>
          </w:tcPr>
          <w:p w:rsidR="00322273" w:rsidRPr="00EA39E0" w:rsidRDefault="00322273" w:rsidP="000F2B05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4"/>
                <w:szCs w:val="24"/>
              </w:rPr>
            </w:pPr>
            <w:r w:rsidRPr="00EA39E0">
              <w:rPr>
                <w:rFonts w:cstheme="minorHAnsi"/>
                <w:sz w:val="24"/>
                <w:szCs w:val="24"/>
              </w:rPr>
              <w:t xml:space="preserve"> 6 x 10</w:t>
            </w:r>
            <w:r w:rsidR="007067C0" w:rsidRPr="00EA39E0">
              <w:rPr>
                <w:rFonts w:cstheme="minorHAnsi"/>
                <w:sz w:val="24"/>
                <w:szCs w:val="24"/>
                <w:vertAlign w:val="superscript"/>
              </w:rPr>
              <w:t>⁻6</w:t>
            </w:r>
            <w:r w:rsidRPr="00EA39E0">
              <w:rPr>
                <w:rFonts w:cstheme="minorHAnsi"/>
                <w:sz w:val="24"/>
                <w:szCs w:val="24"/>
              </w:rPr>
              <w:t xml:space="preserve"> AU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2273" w:rsidRPr="007067C0" w:rsidRDefault="00322273" w:rsidP="000F2B05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</w:rPr>
            </w:pPr>
            <w:r w:rsidRPr="007067C0">
              <w:rPr>
                <w:rFonts w:cstheme="minorHAnsi"/>
                <w:b/>
              </w:rPr>
              <w:t>0</w:t>
            </w:r>
          </w:p>
        </w:tc>
      </w:tr>
      <w:tr w:rsidR="00322273" w:rsidRPr="005C16A2" w:rsidTr="000F2B05">
        <w:trPr>
          <w:trHeight w:val="412"/>
        </w:trPr>
        <w:tc>
          <w:tcPr>
            <w:tcW w:w="440" w:type="dxa"/>
            <w:vMerge/>
            <w:shd w:val="clear" w:color="auto" w:fill="auto"/>
            <w:hideMark/>
          </w:tcPr>
          <w:p w:rsidR="00322273" w:rsidRPr="00E305CE" w:rsidRDefault="00322273" w:rsidP="000F2B05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33" w:type="dxa"/>
            <w:vMerge/>
            <w:shd w:val="clear" w:color="auto" w:fill="auto"/>
            <w:hideMark/>
          </w:tcPr>
          <w:p w:rsidR="00322273" w:rsidRPr="007067C0" w:rsidRDefault="00322273" w:rsidP="000F2B05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322273" w:rsidRPr="00EA39E0" w:rsidRDefault="00322273" w:rsidP="000F2B05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4"/>
                <w:szCs w:val="24"/>
              </w:rPr>
            </w:pPr>
            <w:r w:rsidRPr="00EA39E0">
              <w:rPr>
                <w:rFonts w:cstheme="minorHAnsi"/>
                <w:sz w:val="24"/>
                <w:szCs w:val="24"/>
              </w:rPr>
              <w:t>5 x 10</w:t>
            </w:r>
            <w:r w:rsidRPr="00EA39E0">
              <w:rPr>
                <w:rFonts w:cstheme="minorHAnsi"/>
                <w:sz w:val="24"/>
                <w:szCs w:val="24"/>
                <w:vertAlign w:val="superscript"/>
              </w:rPr>
              <w:t>-6</w:t>
            </w:r>
            <w:r w:rsidRPr="00EA39E0">
              <w:rPr>
                <w:rFonts w:cstheme="minorHAnsi"/>
                <w:sz w:val="24"/>
                <w:szCs w:val="24"/>
              </w:rPr>
              <w:t xml:space="preserve"> AU &lt; 6 x 10</w:t>
            </w:r>
            <w:r w:rsidRPr="00EA39E0">
              <w:rPr>
                <w:rFonts w:cstheme="minorHAnsi"/>
                <w:sz w:val="24"/>
                <w:szCs w:val="24"/>
                <w:vertAlign w:val="superscript"/>
              </w:rPr>
              <w:t>-6</w:t>
            </w:r>
            <w:r w:rsidRPr="00EA39E0">
              <w:rPr>
                <w:rFonts w:cstheme="minorHAnsi"/>
                <w:sz w:val="24"/>
                <w:szCs w:val="24"/>
              </w:rPr>
              <w:t xml:space="preserve"> AU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2273" w:rsidRPr="007067C0" w:rsidRDefault="00322273" w:rsidP="000F2B05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</w:rPr>
            </w:pPr>
            <w:r w:rsidRPr="007067C0">
              <w:rPr>
                <w:rFonts w:cstheme="minorHAnsi"/>
                <w:b/>
              </w:rPr>
              <w:t>5</w:t>
            </w:r>
          </w:p>
        </w:tc>
      </w:tr>
      <w:tr w:rsidR="00322273" w:rsidRPr="005C16A2" w:rsidTr="000F2B05">
        <w:trPr>
          <w:trHeight w:val="319"/>
        </w:trPr>
        <w:tc>
          <w:tcPr>
            <w:tcW w:w="440" w:type="dxa"/>
            <w:vMerge/>
            <w:shd w:val="clear" w:color="auto" w:fill="auto"/>
            <w:hideMark/>
          </w:tcPr>
          <w:p w:rsidR="00322273" w:rsidRPr="00E305CE" w:rsidRDefault="00322273" w:rsidP="000F2B05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33" w:type="dxa"/>
            <w:vMerge/>
            <w:shd w:val="clear" w:color="auto" w:fill="auto"/>
            <w:hideMark/>
          </w:tcPr>
          <w:p w:rsidR="00322273" w:rsidRPr="007067C0" w:rsidRDefault="00322273" w:rsidP="000F2B05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322273" w:rsidRPr="00EA39E0" w:rsidRDefault="00322273" w:rsidP="000F2B05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4"/>
                <w:szCs w:val="24"/>
              </w:rPr>
            </w:pPr>
            <w:r w:rsidRPr="00EA39E0">
              <w:rPr>
                <w:rFonts w:cstheme="minorHAnsi"/>
                <w:sz w:val="24"/>
                <w:szCs w:val="24"/>
              </w:rPr>
              <w:t>manji od 5 x 10</w:t>
            </w:r>
            <w:r w:rsidRPr="00EA39E0">
              <w:rPr>
                <w:rFonts w:cstheme="minorHAnsi"/>
                <w:sz w:val="24"/>
                <w:szCs w:val="24"/>
                <w:vertAlign w:val="superscript"/>
              </w:rPr>
              <w:t>-6</w:t>
            </w:r>
            <w:r w:rsidRPr="00EA39E0">
              <w:rPr>
                <w:rFonts w:cstheme="minorHAnsi"/>
                <w:sz w:val="24"/>
                <w:szCs w:val="24"/>
              </w:rPr>
              <w:t xml:space="preserve"> AU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2273" w:rsidRPr="007067C0" w:rsidRDefault="00322273" w:rsidP="000F2B05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</w:rPr>
            </w:pPr>
            <w:r w:rsidRPr="007067C0">
              <w:rPr>
                <w:rFonts w:cstheme="minorHAnsi"/>
                <w:b/>
              </w:rPr>
              <w:t>10</w:t>
            </w:r>
          </w:p>
        </w:tc>
      </w:tr>
      <w:tr w:rsidR="00322273" w:rsidRPr="005C16A2" w:rsidTr="000F2B05">
        <w:trPr>
          <w:trHeight w:val="539"/>
        </w:trPr>
        <w:tc>
          <w:tcPr>
            <w:tcW w:w="440" w:type="dxa"/>
            <w:vMerge w:val="restart"/>
            <w:shd w:val="clear" w:color="auto" w:fill="auto"/>
            <w:noWrap/>
            <w:hideMark/>
          </w:tcPr>
          <w:p w:rsidR="00322273" w:rsidRPr="00E305CE" w:rsidRDefault="00322273" w:rsidP="000F2B05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E305CE">
              <w:rPr>
                <w:rFonts w:cstheme="minorHAnsi"/>
                <w:b/>
                <w:sz w:val="20"/>
                <w:szCs w:val="20"/>
              </w:rPr>
              <w:t>B3</w:t>
            </w:r>
          </w:p>
        </w:tc>
        <w:tc>
          <w:tcPr>
            <w:tcW w:w="4233" w:type="dxa"/>
            <w:vMerge w:val="restart"/>
            <w:shd w:val="clear" w:color="auto" w:fill="auto"/>
            <w:noWrap/>
            <w:hideMark/>
          </w:tcPr>
          <w:p w:rsidR="00322273" w:rsidRPr="007067C0" w:rsidRDefault="000100F3" w:rsidP="000100F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</w:t>
            </w:r>
            <w:r w:rsidR="00322273" w:rsidRPr="007067C0">
              <w:rPr>
                <w:rFonts w:cstheme="minorHAnsi"/>
                <w:b/>
              </w:rPr>
              <w:t xml:space="preserve">onuđeni automatski </w:t>
            </w:r>
            <w:proofErr w:type="spellStart"/>
            <w:r w:rsidR="00322273" w:rsidRPr="007067C0">
              <w:rPr>
                <w:rFonts w:cstheme="minorHAnsi"/>
                <w:b/>
              </w:rPr>
              <w:t>uzorkivač</w:t>
            </w:r>
            <w:proofErr w:type="spellEnd"/>
            <w:r w:rsidRPr="007067C0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kompatibilan </w:t>
            </w:r>
            <w:r w:rsidRPr="00AE490A">
              <w:rPr>
                <w:rFonts w:cstheme="minorHAnsi"/>
                <w:b/>
              </w:rPr>
              <w:t xml:space="preserve">s </w:t>
            </w:r>
            <w:proofErr w:type="spellStart"/>
            <w:r w:rsidRPr="00AE490A">
              <w:rPr>
                <w:rFonts w:cstheme="minorHAnsi"/>
                <w:b/>
              </w:rPr>
              <w:t>vialama</w:t>
            </w:r>
            <w:proofErr w:type="spellEnd"/>
            <w:r w:rsidRPr="00AE490A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hideMark/>
          </w:tcPr>
          <w:p w:rsidR="00322273" w:rsidRPr="00EA39E0" w:rsidRDefault="00322273" w:rsidP="000F2B05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4"/>
                <w:szCs w:val="24"/>
              </w:rPr>
            </w:pPr>
            <w:r w:rsidRPr="00EA39E0">
              <w:rPr>
                <w:rFonts w:cstheme="minorHAnsi"/>
                <w:sz w:val="24"/>
                <w:szCs w:val="24"/>
              </w:rPr>
              <w:t xml:space="preserve">  </w:t>
            </w:r>
            <w:r w:rsidRPr="00E02C73">
              <w:rPr>
                <w:rFonts w:cstheme="minorHAnsi"/>
                <w:sz w:val="24"/>
                <w:szCs w:val="24"/>
              </w:rPr>
              <w:t>4 ml i veće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2273" w:rsidRPr="007067C0" w:rsidRDefault="00322273" w:rsidP="000F2B05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</w:rPr>
            </w:pPr>
            <w:r w:rsidRPr="007067C0">
              <w:rPr>
                <w:rFonts w:cstheme="minorHAnsi"/>
                <w:b/>
              </w:rPr>
              <w:t>0</w:t>
            </w:r>
          </w:p>
        </w:tc>
      </w:tr>
      <w:tr w:rsidR="00322273" w:rsidRPr="005C16A2" w:rsidTr="000F2B05">
        <w:trPr>
          <w:trHeight w:val="491"/>
        </w:trPr>
        <w:tc>
          <w:tcPr>
            <w:tcW w:w="440" w:type="dxa"/>
            <w:vMerge/>
            <w:shd w:val="clear" w:color="auto" w:fill="auto"/>
            <w:hideMark/>
          </w:tcPr>
          <w:p w:rsidR="00322273" w:rsidRPr="00E305CE" w:rsidRDefault="00322273" w:rsidP="000F2B05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33" w:type="dxa"/>
            <w:vMerge/>
            <w:shd w:val="clear" w:color="auto" w:fill="auto"/>
            <w:hideMark/>
          </w:tcPr>
          <w:p w:rsidR="00322273" w:rsidRPr="007067C0" w:rsidRDefault="00322273" w:rsidP="000F2B05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322273" w:rsidRPr="00EA39E0" w:rsidRDefault="00322273" w:rsidP="000F2B05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4"/>
                <w:szCs w:val="24"/>
              </w:rPr>
            </w:pPr>
            <w:r w:rsidRPr="00EA39E0">
              <w:rPr>
                <w:rFonts w:cstheme="minorHAnsi"/>
                <w:sz w:val="24"/>
                <w:szCs w:val="24"/>
              </w:rPr>
              <w:t xml:space="preserve">1.5 do </w:t>
            </w:r>
            <w:r w:rsidRPr="00E02C73">
              <w:rPr>
                <w:rFonts w:cstheme="minorHAnsi"/>
                <w:sz w:val="24"/>
                <w:szCs w:val="24"/>
              </w:rPr>
              <w:t>&lt; 4 ml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2273" w:rsidRPr="007067C0" w:rsidRDefault="00322273" w:rsidP="000F2B05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</w:rPr>
            </w:pPr>
            <w:r w:rsidRPr="007067C0">
              <w:rPr>
                <w:rFonts w:cstheme="minorHAnsi"/>
                <w:b/>
              </w:rPr>
              <w:t>5</w:t>
            </w:r>
          </w:p>
        </w:tc>
      </w:tr>
      <w:tr w:rsidR="00322273" w:rsidRPr="005C16A2" w:rsidTr="000F2B05">
        <w:trPr>
          <w:trHeight w:val="287"/>
        </w:trPr>
        <w:tc>
          <w:tcPr>
            <w:tcW w:w="440" w:type="dxa"/>
            <w:vMerge/>
            <w:shd w:val="clear" w:color="auto" w:fill="auto"/>
            <w:hideMark/>
          </w:tcPr>
          <w:p w:rsidR="00322273" w:rsidRPr="00E305CE" w:rsidRDefault="00322273" w:rsidP="000F2B05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33" w:type="dxa"/>
            <w:vMerge/>
            <w:shd w:val="clear" w:color="auto" w:fill="auto"/>
            <w:hideMark/>
          </w:tcPr>
          <w:p w:rsidR="00322273" w:rsidRPr="00E305CE" w:rsidRDefault="00322273" w:rsidP="000F2B05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322273" w:rsidRPr="00EA39E0" w:rsidRDefault="00322273" w:rsidP="000F2B05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4"/>
                <w:szCs w:val="24"/>
              </w:rPr>
            </w:pPr>
            <w:r w:rsidRPr="00EA39E0">
              <w:rPr>
                <w:rFonts w:cstheme="minorHAnsi"/>
                <w:sz w:val="24"/>
                <w:szCs w:val="24"/>
              </w:rPr>
              <w:t xml:space="preserve">  &lt; 1.5 ml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2273" w:rsidRPr="00E305CE" w:rsidRDefault="00322273" w:rsidP="000F2B05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E305CE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</w:tr>
    </w:tbl>
    <w:p w:rsidR="00322273" w:rsidRPr="00797191" w:rsidRDefault="00322273" w:rsidP="00322273">
      <w:pPr>
        <w:autoSpaceDE w:val="0"/>
        <w:autoSpaceDN w:val="0"/>
        <w:adjustRightInd w:val="0"/>
        <w:spacing w:before="120" w:after="120" w:line="240" w:lineRule="auto"/>
        <w:rPr>
          <w:rFonts w:cstheme="minorHAnsi"/>
        </w:rPr>
      </w:pPr>
      <w:r w:rsidRPr="00797191">
        <w:rPr>
          <w:rFonts w:cstheme="minorHAnsi"/>
        </w:rPr>
        <w:t xml:space="preserve">Za ovaj kriterij ponuditelj može dobiti najviše </w:t>
      </w:r>
      <w:r>
        <w:rPr>
          <w:rFonts w:cstheme="minorHAnsi"/>
        </w:rPr>
        <w:t>4</w:t>
      </w:r>
      <w:r w:rsidRPr="00797191">
        <w:rPr>
          <w:rFonts w:cstheme="minorHAnsi"/>
        </w:rPr>
        <w:t>0 bodova. Broj bodova se zaokružuje na dvije decimale.</w:t>
      </w:r>
    </w:p>
    <w:p w:rsidR="00322273" w:rsidRPr="00752440" w:rsidRDefault="00322273" w:rsidP="00322273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b/>
          <w:color w:val="0070C0"/>
        </w:rPr>
      </w:pPr>
      <w:r w:rsidRPr="00752440">
        <w:rPr>
          <w:rFonts w:cstheme="minorHAnsi"/>
          <w:b/>
          <w:color w:val="0070C0"/>
        </w:rPr>
        <w:t xml:space="preserve">3. </w:t>
      </w:r>
      <w:r>
        <w:rPr>
          <w:rFonts w:cstheme="minorHAnsi"/>
          <w:b/>
          <w:color w:val="0070C0"/>
        </w:rPr>
        <w:t>Način izračuna ekonomski najpovoljnije ponude</w:t>
      </w:r>
    </w:p>
    <w:p w:rsidR="00322273" w:rsidRPr="00191ACF" w:rsidRDefault="00322273" w:rsidP="0032227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1ACF">
        <w:rPr>
          <w:rFonts w:asciiTheme="minorHAnsi" w:hAnsiTheme="minorHAnsi"/>
          <w:sz w:val="22"/>
          <w:szCs w:val="22"/>
        </w:rPr>
        <w:t>Svaki od kriterija ocjenjuje se zasebno sukladno naprijed navedenim zahtjevima, a zbroj bodova dobiven kroz svaki od kriterija određuje ukupan broj bodova ponude. Maksimalan broj bodova koji ponuda može ostvariti je 100 bodova.</w:t>
      </w:r>
    </w:p>
    <w:p w:rsidR="00322273" w:rsidRPr="00191ACF" w:rsidRDefault="00322273" w:rsidP="0032227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22273" w:rsidRPr="007608AE" w:rsidRDefault="00322273" w:rsidP="0032227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608AE">
        <w:rPr>
          <w:rFonts w:asciiTheme="minorHAnsi" w:hAnsiTheme="minorHAnsi" w:cstheme="minorHAnsi"/>
          <w:sz w:val="22"/>
          <w:szCs w:val="22"/>
        </w:rPr>
        <w:t xml:space="preserve">ENP je </w:t>
      </w:r>
      <w:r w:rsidRPr="007608AE">
        <w:rPr>
          <w:rFonts w:asciiTheme="minorHAnsi" w:hAnsiTheme="minorHAnsi" w:cs="Times New Roman"/>
          <w:sz w:val="22"/>
          <w:szCs w:val="22"/>
        </w:rPr>
        <w:t xml:space="preserve">ponuda s ukupno najvećim brojem bodova, dobivenim iz zbroja svih kriterija, </w:t>
      </w:r>
      <w:r w:rsidRPr="007608AE">
        <w:rPr>
          <w:rFonts w:asciiTheme="minorHAnsi" w:hAnsiTheme="minorHAnsi"/>
          <w:sz w:val="22"/>
          <w:szCs w:val="22"/>
        </w:rPr>
        <w:t xml:space="preserve">gdje je ENP ekonomski najpovoljnija ponuda, CP broj bodova za cijenu ponude, a </w:t>
      </w:r>
      <w:r>
        <w:rPr>
          <w:rFonts w:asciiTheme="minorHAnsi" w:hAnsiTheme="minorHAnsi"/>
          <w:sz w:val="22"/>
          <w:szCs w:val="22"/>
        </w:rPr>
        <w:t>KK</w:t>
      </w:r>
      <w:r w:rsidRPr="007608AE">
        <w:rPr>
          <w:rFonts w:asciiTheme="minorHAnsi" w:hAnsiTheme="minorHAnsi"/>
          <w:sz w:val="22"/>
          <w:szCs w:val="22"/>
        </w:rPr>
        <w:t xml:space="preserve"> broj bodova za</w:t>
      </w:r>
      <w:r>
        <w:rPr>
          <w:rFonts w:asciiTheme="minorHAnsi" w:hAnsiTheme="minorHAnsi"/>
          <w:sz w:val="22"/>
          <w:szCs w:val="22"/>
        </w:rPr>
        <w:t xml:space="preserve"> </w:t>
      </w:r>
      <w:r w:rsidRPr="005C16A2">
        <w:rPr>
          <w:rFonts w:cstheme="minorHAnsi"/>
          <w:sz w:val="22"/>
          <w:szCs w:val="22"/>
        </w:rPr>
        <w:t>kriterij</w:t>
      </w:r>
      <w:r>
        <w:rPr>
          <w:rFonts w:cstheme="minorHAnsi"/>
          <w:sz w:val="22"/>
          <w:szCs w:val="22"/>
        </w:rPr>
        <w:t xml:space="preserve"> kvalitete</w:t>
      </w:r>
      <w:r w:rsidRPr="007608AE">
        <w:rPr>
          <w:rFonts w:asciiTheme="minorHAnsi" w:hAnsiTheme="minorHAnsi"/>
          <w:sz w:val="22"/>
          <w:szCs w:val="22"/>
        </w:rPr>
        <w:t>.  Bodovi se zaokružuju na dvije decimale.</w:t>
      </w:r>
    </w:p>
    <w:p w:rsidR="00322273" w:rsidRPr="00191ACF" w:rsidRDefault="00322273" w:rsidP="00322273">
      <w:pPr>
        <w:pStyle w:val="Default"/>
        <w:rPr>
          <w:sz w:val="22"/>
          <w:szCs w:val="22"/>
        </w:rPr>
      </w:pPr>
    </w:p>
    <w:p w:rsidR="00322273" w:rsidRPr="00797191" w:rsidRDefault="00322273" w:rsidP="00322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ind w:firstLine="708"/>
        <w:jc w:val="center"/>
        <w:rPr>
          <w:rFonts w:cstheme="minorHAnsi"/>
          <w:b/>
        </w:rPr>
      </w:pPr>
      <w:r w:rsidRPr="00797191">
        <w:rPr>
          <w:rFonts w:cstheme="minorHAnsi"/>
          <w:b/>
        </w:rPr>
        <w:t xml:space="preserve">ENP = CP + </w:t>
      </w:r>
      <w:r>
        <w:rPr>
          <w:rFonts w:cstheme="minorHAnsi"/>
          <w:b/>
        </w:rPr>
        <w:t>KK</w:t>
      </w:r>
    </w:p>
    <w:p w:rsidR="00322273" w:rsidRPr="00797191" w:rsidRDefault="00322273" w:rsidP="00322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ind w:firstLine="708"/>
        <w:jc w:val="both"/>
        <w:rPr>
          <w:rFonts w:cstheme="minorHAnsi"/>
        </w:rPr>
      </w:pPr>
      <w:r w:rsidRPr="00797191">
        <w:rPr>
          <w:rFonts w:cstheme="minorHAnsi"/>
        </w:rPr>
        <w:t>ENP – ukupan broj bodova</w:t>
      </w:r>
    </w:p>
    <w:p w:rsidR="00322273" w:rsidRPr="00797191" w:rsidRDefault="00322273" w:rsidP="00322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ind w:firstLine="708"/>
        <w:jc w:val="both"/>
        <w:rPr>
          <w:rFonts w:cstheme="minorHAnsi"/>
        </w:rPr>
      </w:pPr>
      <w:r w:rsidRPr="00797191">
        <w:rPr>
          <w:rFonts w:cstheme="minorHAnsi"/>
        </w:rPr>
        <w:t xml:space="preserve">CP –  broj bodova za cijenu ponude </w:t>
      </w:r>
    </w:p>
    <w:p w:rsidR="00322273" w:rsidRDefault="00322273" w:rsidP="00322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KK</w:t>
      </w:r>
      <w:r w:rsidRPr="00797191">
        <w:rPr>
          <w:rFonts w:cstheme="minorHAnsi"/>
        </w:rPr>
        <w:t xml:space="preserve"> –  broj </w:t>
      </w:r>
      <w:r w:rsidRPr="00F8671C">
        <w:rPr>
          <w:rFonts w:cstheme="minorHAnsi"/>
        </w:rPr>
        <w:t>bodova za kriterij kvalitete</w:t>
      </w:r>
    </w:p>
    <w:p w:rsidR="004F4B2D" w:rsidRDefault="004F4B2D"/>
    <w:sectPr w:rsidR="004F4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ItalicMT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22271"/>
    <w:multiLevelType w:val="hybridMultilevel"/>
    <w:tmpl w:val="FA60BA46"/>
    <w:lvl w:ilvl="0" w:tplc="15A2659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  <w:color w:val="0070C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03163"/>
    <w:multiLevelType w:val="hybridMultilevel"/>
    <w:tmpl w:val="A8AE8804"/>
    <w:lvl w:ilvl="0" w:tplc="4182A7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color w:val="0070C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273"/>
    <w:rsid w:val="000100F3"/>
    <w:rsid w:val="00114A05"/>
    <w:rsid w:val="00322273"/>
    <w:rsid w:val="0035358F"/>
    <w:rsid w:val="003551D8"/>
    <w:rsid w:val="004F4B2D"/>
    <w:rsid w:val="005B4FAC"/>
    <w:rsid w:val="006B6EFB"/>
    <w:rsid w:val="007067C0"/>
    <w:rsid w:val="0078019C"/>
    <w:rsid w:val="008B5592"/>
    <w:rsid w:val="00AC2072"/>
    <w:rsid w:val="00AE490A"/>
    <w:rsid w:val="00DD1EF1"/>
    <w:rsid w:val="00DF184C"/>
    <w:rsid w:val="00E02C73"/>
    <w:rsid w:val="00E3174F"/>
    <w:rsid w:val="00E55E43"/>
    <w:rsid w:val="00EA39E0"/>
    <w:rsid w:val="00F4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0F577"/>
  <w15:chartTrackingRefBased/>
  <w15:docId w15:val="{C2BC8D91-3F03-4524-B3C1-146B6A08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227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22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22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780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 k</dc:creator>
  <cp:keywords/>
  <dc:description/>
  <cp:lastModifiedBy>mm k</cp:lastModifiedBy>
  <cp:revision>8</cp:revision>
  <dcterms:created xsi:type="dcterms:W3CDTF">2024-05-24T10:10:00Z</dcterms:created>
  <dcterms:modified xsi:type="dcterms:W3CDTF">2024-06-06T07:32:00Z</dcterms:modified>
</cp:coreProperties>
</file>